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5C82" w14:textId="33C88CB1" w:rsidR="003B3B08" w:rsidRPr="002A2720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20">
        <w:rPr>
          <w:rFonts w:ascii="Times New Roman" w:hAnsi="Times New Roman" w:cs="Times New Roman"/>
          <w:b/>
          <w:sz w:val="24"/>
          <w:szCs w:val="24"/>
        </w:rPr>
        <w:t>ANEXO VI</w:t>
      </w:r>
    </w:p>
    <w:p w14:paraId="002BCEEE" w14:textId="77777777" w:rsidR="003B3B08" w:rsidRPr="002A2720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20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7F7A6BAA" w14:textId="77777777" w:rsidR="003B3B08" w:rsidRPr="002A2720" w:rsidRDefault="003B3B08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5EFF6" w14:textId="262D0F32" w:rsidR="00AC3A9D" w:rsidRPr="002A2720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720">
        <w:rPr>
          <w:rFonts w:ascii="Times New Roman" w:hAnsi="Times New Roman" w:cs="Times New Roman"/>
          <w:b/>
          <w:sz w:val="24"/>
          <w:szCs w:val="24"/>
        </w:rPr>
        <w:t>EDITAL 0</w:t>
      </w:r>
      <w:r w:rsidR="002A2720" w:rsidRPr="002A2720">
        <w:rPr>
          <w:rFonts w:ascii="Times New Roman" w:hAnsi="Times New Roman" w:cs="Times New Roman"/>
          <w:b/>
          <w:sz w:val="24"/>
          <w:szCs w:val="24"/>
        </w:rPr>
        <w:t>03</w:t>
      </w:r>
      <w:r w:rsidRPr="002A2720">
        <w:rPr>
          <w:rFonts w:ascii="Times New Roman" w:hAnsi="Times New Roman" w:cs="Times New Roman"/>
          <w:b/>
          <w:sz w:val="24"/>
          <w:szCs w:val="24"/>
        </w:rPr>
        <w:t>/202</w:t>
      </w:r>
      <w:r w:rsidR="002A2720" w:rsidRPr="002A2720">
        <w:rPr>
          <w:rFonts w:ascii="Times New Roman" w:hAnsi="Times New Roman" w:cs="Times New Roman"/>
          <w:b/>
          <w:sz w:val="24"/>
          <w:szCs w:val="24"/>
        </w:rPr>
        <w:t>4</w:t>
      </w:r>
    </w:p>
    <w:p w14:paraId="61111ED2" w14:textId="0CBB4176" w:rsidR="00AC3A9D" w:rsidRPr="002A2720" w:rsidRDefault="001C4B51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51">
        <w:rPr>
          <w:rFonts w:ascii="Times New Roman" w:hAnsi="Times New Roman" w:cs="Times New Roman"/>
          <w:b/>
          <w:sz w:val="24"/>
          <w:szCs w:val="24"/>
        </w:rPr>
        <w:t>PARA CAPACITAÇÃO, FORMAÇÃO E QUALIFICAÇÃO NO AUDIOVISUAL, APOIO A CINECLUBES E FESTIVAIS COM RECURSOS DA LEI COMPLEMENTAR Nº 195/2022 (LEI PAULO GUSTAVO)</w:t>
      </w:r>
    </w:p>
    <w:p w14:paraId="2EDD1DD5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9038" w14:textId="50756ECE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TERMO DE EXECUÇÃO CULTURAL Nº ____________TENDO POR OBJETO A CONCESSÃO DE APOIO FINANCEIRO A AÇÕES CULTURAIS CONTEMPLADAS PELO EDITAL nº</w:t>
      </w:r>
      <w:r w:rsidR="00B02C29" w:rsidRPr="002A2720">
        <w:rPr>
          <w:rFonts w:ascii="Times New Roman" w:hAnsi="Times New Roman" w:cs="Times New Roman"/>
          <w:sz w:val="24"/>
          <w:szCs w:val="24"/>
        </w:rPr>
        <w:t xml:space="preserve"> 003/2024</w:t>
      </w:r>
      <w:r w:rsidRPr="002A2720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2A2720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587B00E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179B84A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59FD95A" w14:textId="70EFD625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1.1 A Prefeitura Municipal de Rio Pardo de Minas, neste ato representado pelo Senhor _____________,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608A77D9" w14:textId="77777777" w:rsidR="003D6EC5" w:rsidRPr="002A2720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62562C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27908EDB" w14:textId="758194F3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</w:t>
      </w:r>
      <w:r w:rsidR="003D6EC5" w:rsidRPr="002A2720">
        <w:rPr>
          <w:rFonts w:ascii="Times New Roman" w:hAnsi="Times New Roman" w:cs="Times New Roman"/>
          <w:sz w:val="24"/>
          <w:szCs w:val="24"/>
        </w:rPr>
        <w:t>I</w:t>
      </w:r>
      <w:r w:rsidRPr="002A2720">
        <w:rPr>
          <w:rFonts w:ascii="Times New Roman" w:hAnsi="Times New Roman" w:cs="Times New Roman"/>
          <w:sz w:val="24"/>
          <w:szCs w:val="24"/>
        </w:rPr>
        <w:t xml:space="preserve"> do art. </w:t>
      </w:r>
      <w:r w:rsidR="003D6EC5" w:rsidRPr="002A2720">
        <w:rPr>
          <w:rFonts w:ascii="Times New Roman" w:hAnsi="Times New Roman" w:cs="Times New Roman"/>
          <w:sz w:val="24"/>
          <w:szCs w:val="24"/>
        </w:rPr>
        <w:t>6º</w:t>
      </w:r>
      <w:r w:rsidRPr="002A2720">
        <w:rPr>
          <w:rFonts w:ascii="Times New Roman" w:hAnsi="Times New Roman" w:cs="Times New Roman"/>
          <w:sz w:val="24"/>
          <w:szCs w:val="24"/>
        </w:rPr>
        <w:t xml:space="preserve"> do </w:t>
      </w:r>
      <w:r w:rsidR="003D6EC5" w:rsidRPr="002A2720">
        <w:rPr>
          <w:rFonts w:ascii="Times New Roman" w:hAnsi="Times New Roman" w:cs="Times New Roman"/>
          <w:sz w:val="24"/>
          <w:szCs w:val="24"/>
        </w:rPr>
        <w:t>da Lei Complementar nº 195/2022</w:t>
      </w:r>
      <w:r w:rsidRPr="002A2720">
        <w:rPr>
          <w:rFonts w:ascii="Times New Roman" w:hAnsi="Times New Roman" w:cs="Times New Roman"/>
          <w:sz w:val="24"/>
          <w:szCs w:val="24"/>
        </w:rPr>
        <w:t xml:space="preserve"> </w:t>
      </w:r>
      <w:r w:rsidR="003D6EC5" w:rsidRPr="002A2720">
        <w:rPr>
          <w:rFonts w:ascii="Times New Roman" w:hAnsi="Times New Roman" w:cs="Times New Roman"/>
          <w:sz w:val="24"/>
          <w:szCs w:val="24"/>
        </w:rPr>
        <w:t>– Lei Paulo Gustavo.</w:t>
      </w:r>
    </w:p>
    <w:p w14:paraId="05BDD1F2" w14:textId="77777777" w:rsidR="003D6EC5" w:rsidRPr="002A2720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C53C3A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CA460A6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54AF0475" w14:textId="77777777" w:rsidR="003D6EC5" w:rsidRPr="002A2720" w:rsidRDefault="003D6EC5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A994" w14:textId="5E2BE2F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BA2748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525DFA45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______________________, Agência ___________________, Conta Corrente nº ______________________, para recebimento e movimentação.</w:t>
      </w:r>
    </w:p>
    <w:p w14:paraId="0CDF118D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A5719F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7A8CA81E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7B1A9A4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1A8382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7133C866" w14:textId="1986289E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6.1 São obrigações da Prefeitura Municipal de Rio Pardo de Minas.</w:t>
      </w:r>
    </w:p>
    <w:p w14:paraId="6A9BD768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77A39ACD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lastRenderedPageBreak/>
        <w:t xml:space="preserve">II) orientar o(a) AGENTE CULTURAL sobre o procedimento para a prestação de informações dos recursos concedidos; </w:t>
      </w:r>
    </w:p>
    <w:p w14:paraId="5A76AB7F" w14:textId="4AF7C805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III) analisar e emitir parecer sobre </w:t>
      </w:r>
      <w:proofErr w:type="gramStart"/>
      <w:r w:rsidRPr="002A2720">
        <w:rPr>
          <w:rFonts w:ascii="Times New Roman" w:hAnsi="Times New Roman" w:cs="Times New Roman"/>
          <w:sz w:val="24"/>
          <w:szCs w:val="24"/>
        </w:rPr>
        <w:t xml:space="preserve">os </w:t>
      </w:r>
      <w:r w:rsidR="0096725F" w:rsidRPr="002A2720">
        <w:rPr>
          <w:rFonts w:ascii="Times New Roman" w:hAnsi="Times New Roman" w:cs="Times New Roman"/>
          <w:sz w:val="24"/>
          <w:szCs w:val="24"/>
        </w:rPr>
        <w:t>relatório</w:t>
      </w:r>
      <w:proofErr w:type="gramEnd"/>
      <w:r w:rsidRPr="002A2720">
        <w:rPr>
          <w:rFonts w:ascii="Times New Roman" w:hAnsi="Times New Roman" w:cs="Times New Roman"/>
          <w:sz w:val="24"/>
          <w:szCs w:val="24"/>
        </w:rPr>
        <w:t xml:space="preserve"> e sobre a prestação de informações apresentados pelo(a) AGENTE CULTURAL; </w:t>
      </w:r>
    </w:p>
    <w:p w14:paraId="46F161E3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B9E214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59E1F40" w14:textId="3545116A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6E21943E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1940FEFE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6D832279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5ACE71BE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3CEE748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2F9CF44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4912437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F273AE2" w14:textId="4EDE2461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V) prestar informações à Prefeitura Municipal de Rio Pardo de </w:t>
      </w:r>
      <w:proofErr w:type="spellStart"/>
      <w:r w:rsidRPr="002A2720">
        <w:rPr>
          <w:rFonts w:ascii="Times New Roman" w:hAnsi="Times New Roman" w:cs="Times New Roman"/>
          <w:sz w:val="24"/>
          <w:szCs w:val="24"/>
        </w:rPr>
        <w:t>Minaspor</w:t>
      </w:r>
      <w:proofErr w:type="spellEnd"/>
      <w:r w:rsidRPr="002A2720">
        <w:rPr>
          <w:rFonts w:ascii="Times New Roman" w:hAnsi="Times New Roman" w:cs="Times New Roman"/>
          <w:sz w:val="24"/>
          <w:szCs w:val="24"/>
        </w:rPr>
        <w:t xml:space="preserve"> meio de Relatório de Execução do Objeto, apresentado no prazo máximo de 30 dias contados do término da vigência do termo de execução cultural;</w:t>
      </w:r>
    </w:p>
    <w:p w14:paraId="0F0AAEF8" w14:textId="4CF2749A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pela Prefeitura Municipal de Rio Pardo de </w:t>
      </w:r>
      <w:proofErr w:type="spellStart"/>
      <w:r w:rsidRPr="002A2720">
        <w:rPr>
          <w:rFonts w:ascii="Times New Roman" w:hAnsi="Times New Roman" w:cs="Times New Roman"/>
          <w:sz w:val="24"/>
          <w:szCs w:val="24"/>
        </w:rPr>
        <w:t>Minasa</w:t>
      </w:r>
      <w:proofErr w:type="spellEnd"/>
      <w:r w:rsidRPr="002A2720">
        <w:rPr>
          <w:rFonts w:ascii="Times New Roman" w:hAnsi="Times New Roman" w:cs="Times New Roman"/>
          <w:sz w:val="24"/>
          <w:szCs w:val="24"/>
        </w:rPr>
        <w:t xml:space="preserve"> contar do recebimento da notificação; </w:t>
      </w:r>
    </w:p>
    <w:p w14:paraId="27E722C8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92E1F75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2979AC50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BD4469D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9A5CECC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3CC595C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8FB592D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6D98F0D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1F5CF5C6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2A2720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2A2720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4C4D7C47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2A2720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2A2720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53A59758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2ABE5DC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2A2720">
        <w:rPr>
          <w:rFonts w:ascii="Times New Roman" w:hAnsi="Times New Roman" w:cs="Times New Roman"/>
          <w:sz w:val="24"/>
          <w:szCs w:val="24"/>
        </w:rPr>
        <w:t>rescindido</w:t>
      </w:r>
      <w:proofErr w:type="gramEnd"/>
      <w:r w:rsidRPr="002A2720">
        <w:rPr>
          <w:rFonts w:ascii="Times New Roman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679DE90F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002D0DF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2A2720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7713CE7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4DE52BDC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6BD07567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734F27F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547B234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lastRenderedPageBreak/>
        <w:t>g) não atendimento às recomendações ou determinações decorrentes da fiscalização;</w:t>
      </w:r>
    </w:p>
    <w:p w14:paraId="2A8C33F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4E8389" w14:textId="77777777" w:rsidR="00C43C0F" w:rsidRPr="002A2720" w:rsidRDefault="00C43C0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9E7E802" w14:textId="77777777" w:rsidR="00C43C0F" w:rsidRPr="002A2720" w:rsidRDefault="00C43C0F" w:rsidP="001C4B51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B2FBC6" w14:textId="691BC881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071C1BB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572204DD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7.4 Na hipótese de irregularidade na execução do objeto que enseje </w:t>
      </w:r>
      <w:proofErr w:type="spellStart"/>
      <w:r w:rsidRPr="002A2720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2A2720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F217BB5" w14:textId="77FD1A0A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</w:t>
      </w:r>
      <w:r w:rsidR="001C4B51" w:rsidRPr="002A2720">
        <w:rPr>
          <w:rFonts w:ascii="Times New Roman" w:hAnsi="Times New Roman" w:cs="Times New Roman"/>
          <w:sz w:val="24"/>
          <w:szCs w:val="24"/>
        </w:rPr>
        <w:t>negociadas</w:t>
      </w:r>
      <w:r w:rsidRPr="002A2720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76AD0490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93BE65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08FC1B43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2A2720">
        <w:rPr>
          <w:rFonts w:ascii="Times New Roman" w:hAnsi="Times New Roman" w:cs="Times New Roman"/>
          <w:sz w:val="24"/>
          <w:szCs w:val="24"/>
        </w:rPr>
        <w:t>8.1 .</w:t>
      </w:r>
      <w:proofErr w:type="gramEnd"/>
      <w:r w:rsidRPr="002A2720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AAE8266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23CD7193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7CF35307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B8AEB2C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B6CB780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5D987567" w14:textId="77777777" w:rsidR="00741EB6" w:rsidRPr="002A2720" w:rsidRDefault="00741EB6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86C09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2EDDF4E6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E57A80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3667991D" w14:textId="77777777" w:rsidR="008B6059" w:rsidRPr="002A2720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9994330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2A2720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77B3553C" w14:textId="43783168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11.1 Fica eleito o Foro de Rio Pardo de Minas para dirimir quaisquer dúvidas relativas ao presente Termo de Execução Cultural.</w:t>
      </w:r>
    </w:p>
    <w:p w14:paraId="35D9E5F8" w14:textId="77777777" w:rsidR="00AF6AAF" w:rsidRPr="002A2720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35828A6" w14:textId="42114E4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Rio Pardo de Minas, _____</w:t>
      </w:r>
      <w:r w:rsidR="006179F2" w:rsidRPr="002A2720">
        <w:rPr>
          <w:rFonts w:ascii="Times New Roman" w:hAnsi="Times New Roman" w:cs="Times New Roman"/>
          <w:sz w:val="24"/>
          <w:szCs w:val="24"/>
        </w:rPr>
        <w:t>_ de ____________________de 2024</w:t>
      </w:r>
    </w:p>
    <w:p w14:paraId="681C1BB4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B976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5488B6E" w14:textId="77777777" w:rsidR="001C4B51" w:rsidRDefault="001C4B51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1C4B51">
        <w:rPr>
          <w:rFonts w:ascii="Times New Roman" w:hAnsi="Times New Roman" w:cs="Times New Roman"/>
          <w:sz w:val="24"/>
          <w:szCs w:val="24"/>
        </w:rPr>
        <w:t>Astor José de Sá</w:t>
      </w:r>
    </w:p>
    <w:p w14:paraId="16F9B64E" w14:textId="53F05061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Prefeito Municipal de Rio Pardo de Minas</w:t>
      </w:r>
    </w:p>
    <w:p w14:paraId="04D39D9D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524A41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F77EA0" w14:textId="77777777" w:rsidR="00AF6AAF" w:rsidRPr="002A2720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Nome</w:t>
      </w:r>
    </w:p>
    <w:p w14:paraId="35CF7DC5" w14:textId="43DCECE4" w:rsidR="00161905" w:rsidRPr="00AF6AAF" w:rsidRDefault="00AF6AAF" w:rsidP="001C4B51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A2720">
        <w:rPr>
          <w:rFonts w:ascii="Times New Roman" w:hAnsi="Times New Roman" w:cs="Times New Roman"/>
          <w:sz w:val="24"/>
          <w:szCs w:val="24"/>
        </w:rPr>
        <w:t>Agente Cultural</w:t>
      </w:r>
    </w:p>
    <w:sectPr w:rsidR="00161905" w:rsidRPr="00AF6AA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D5B68" w14:textId="77777777" w:rsidR="003B6392" w:rsidRPr="002A2720" w:rsidRDefault="003B6392" w:rsidP="00E257E8">
      <w:pPr>
        <w:spacing w:line="240" w:lineRule="auto"/>
      </w:pPr>
      <w:r w:rsidRPr="002A2720">
        <w:separator/>
      </w:r>
    </w:p>
  </w:endnote>
  <w:endnote w:type="continuationSeparator" w:id="0">
    <w:p w14:paraId="71287A1A" w14:textId="77777777" w:rsidR="003B6392" w:rsidRPr="002A2720" w:rsidRDefault="003B6392" w:rsidP="00E257E8">
      <w:pPr>
        <w:spacing w:line="240" w:lineRule="auto"/>
      </w:pPr>
      <w:r w:rsidRPr="002A27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E00F" w14:textId="77777777" w:rsidR="003B6392" w:rsidRPr="002A2720" w:rsidRDefault="003B6392" w:rsidP="00E257E8">
      <w:pPr>
        <w:spacing w:line="240" w:lineRule="auto"/>
      </w:pPr>
      <w:r w:rsidRPr="002A2720">
        <w:separator/>
      </w:r>
    </w:p>
  </w:footnote>
  <w:footnote w:type="continuationSeparator" w:id="0">
    <w:p w14:paraId="2E22BB4D" w14:textId="77777777" w:rsidR="003B6392" w:rsidRPr="002A2720" w:rsidRDefault="003B6392" w:rsidP="00E257E8">
      <w:pPr>
        <w:spacing w:line="240" w:lineRule="auto"/>
      </w:pPr>
      <w:r w:rsidRPr="002A27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2A2720" w:rsidRDefault="00C2032B" w:rsidP="00C2032B">
    <w:pPr>
      <w:pStyle w:val="Cabealho"/>
      <w:tabs>
        <w:tab w:val="clear" w:pos="4252"/>
      </w:tabs>
      <w:jc w:val="right"/>
    </w:pPr>
    <w:r w:rsidRPr="002A272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720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892233417">
    <w:abstractNumId w:val="15"/>
  </w:num>
  <w:num w:numId="2" w16cid:durableId="1553884034">
    <w:abstractNumId w:val="25"/>
  </w:num>
  <w:num w:numId="3" w16cid:durableId="709764163">
    <w:abstractNumId w:val="20"/>
  </w:num>
  <w:num w:numId="4" w16cid:durableId="1741248971">
    <w:abstractNumId w:val="24"/>
  </w:num>
  <w:num w:numId="5" w16cid:durableId="126777805">
    <w:abstractNumId w:val="9"/>
  </w:num>
  <w:num w:numId="6" w16cid:durableId="1003094524">
    <w:abstractNumId w:val="10"/>
  </w:num>
  <w:num w:numId="7" w16cid:durableId="555436394">
    <w:abstractNumId w:val="6"/>
  </w:num>
  <w:num w:numId="8" w16cid:durableId="686519474">
    <w:abstractNumId w:val="12"/>
  </w:num>
  <w:num w:numId="9" w16cid:durableId="326059920">
    <w:abstractNumId w:val="22"/>
  </w:num>
  <w:num w:numId="10" w16cid:durableId="159078955">
    <w:abstractNumId w:val="8"/>
  </w:num>
  <w:num w:numId="11" w16cid:durableId="1443375382">
    <w:abstractNumId w:val="3"/>
  </w:num>
  <w:num w:numId="12" w16cid:durableId="445974784">
    <w:abstractNumId w:val="1"/>
  </w:num>
  <w:num w:numId="13" w16cid:durableId="546767398">
    <w:abstractNumId w:val="19"/>
  </w:num>
  <w:num w:numId="14" w16cid:durableId="338237389">
    <w:abstractNumId w:val="17"/>
  </w:num>
  <w:num w:numId="15" w16cid:durableId="1989091773">
    <w:abstractNumId w:val="4"/>
  </w:num>
  <w:num w:numId="16" w16cid:durableId="520556970">
    <w:abstractNumId w:val="7"/>
  </w:num>
  <w:num w:numId="17" w16cid:durableId="1586764076">
    <w:abstractNumId w:val="5"/>
  </w:num>
  <w:num w:numId="18" w16cid:durableId="927274271">
    <w:abstractNumId w:val="2"/>
  </w:num>
  <w:num w:numId="19" w16cid:durableId="526019782">
    <w:abstractNumId w:val="18"/>
  </w:num>
  <w:num w:numId="20" w16cid:durableId="263152920">
    <w:abstractNumId w:val="16"/>
  </w:num>
  <w:num w:numId="21" w16cid:durableId="1880781229">
    <w:abstractNumId w:val="0"/>
  </w:num>
  <w:num w:numId="22" w16cid:durableId="420182775">
    <w:abstractNumId w:val="13"/>
  </w:num>
  <w:num w:numId="23" w16cid:durableId="2001696143">
    <w:abstractNumId w:val="21"/>
  </w:num>
  <w:num w:numId="24" w16cid:durableId="1221285335">
    <w:abstractNumId w:val="14"/>
  </w:num>
  <w:num w:numId="25" w16cid:durableId="71161306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16432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4B51"/>
    <w:rsid w:val="001C5E29"/>
    <w:rsid w:val="001C62B3"/>
    <w:rsid w:val="00201809"/>
    <w:rsid w:val="00203C31"/>
    <w:rsid w:val="002124B4"/>
    <w:rsid w:val="00233AA2"/>
    <w:rsid w:val="002368AE"/>
    <w:rsid w:val="00237250"/>
    <w:rsid w:val="00263E24"/>
    <w:rsid w:val="00271C87"/>
    <w:rsid w:val="00271C9D"/>
    <w:rsid w:val="00275ABD"/>
    <w:rsid w:val="002A2720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B3B08"/>
    <w:rsid w:val="003B6392"/>
    <w:rsid w:val="003C3B04"/>
    <w:rsid w:val="003C68D2"/>
    <w:rsid w:val="003D6EC5"/>
    <w:rsid w:val="003E272B"/>
    <w:rsid w:val="003F7F98"/>
    <w:rsid w:val="0040306E"/>
    <w:rsid w:val="00415BA3"/>
    <w:rsid w:val="004232DC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179F2"/>
    <w:rsid w:val="006356E6"/>
    <w:rsid w:val="0066417B"/>
    <w:rsid w:val="00666D7A"/>
    <w:rsid w:val="00674B47"/>
    <w:rsid w:val="00674F57"/>
    <w:rsid w:val="00685716"/>
    <w:rsid w:val="006B0090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C57B9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B6CCF"/>
    <w:rsid w:val="00AC3A9D"/>
    <w:rsid w:val="00AD5A76"/>
    <w:rsid w:val="00AE087B"/>
    <w:rsid w:val="00AF6AAF"/>
    <w:rsid w:val="00B02BEB"/>
    <w:rsid w:val="00B02C29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466AC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24545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89248C13-3050-49AC-A9DA-95A7ACB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C29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6E59-FEC4-4F9D-8B54-7C88FF14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8</cp:revision>
  <dcterms:created xsi:type="dcterms:W3CDTF">2023-11-03T03:32:00Z</dcterms:created>
  <dcterms:modified xsi:type="dcterms:W3CDTF">2024-11-14T06:29:00Z</dcterms:modified>
</cp:coreProperties>
</file>